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177" w:rsidRDefault="00445177" w:rsidP="001F75AD">
      <w:pPr>
        <w:ind w:left="2832" w:firstLine="708"/>
        <w:rPr>
          <w:rFonts w:ascii="Verdana" w:hAnsi="Verdana" w:cs="Times New Roman"/>
          <w:b/>
          <w:color w:val="00B0F0"/>
          <w:sz w:val="28"/>
        </w:rPr>
      </w:pPr>
    </w:p>
    <w:p w:rsidR="00F367EB" w:rsidRDefault="00445177" w:rsidP="00445177">
      <w:pPr>
        <w:ind w:firstLine="708"/>
        <w:rPr>
          <w:rFonts w:ascii="Verdana" w:hAnsi="Verdana" w:cs="Times New Roman"/>
          <w:b/>
          <w:color w:val="00B0F0"/>
          <w:sz w:val="28"/>
        </w:rPr>
      </w:pPr>
      <w:r>
        <w:rPr>
          <w:rFonts w:ascii="Verdana" w:eastAsia="Calibri" w:hAnsi="Verdana" w:cs="Times New Roman"/>
          <w:b/>
          <w:bCs/>
          <w:noProof/>
          <w:lang w:eastAsia="es-AR"/>
        </w:rPr>
        <w:drawing>
          <wp:inline distT="0" distB="0" distL="0" distR="0">
            <wp:extent cx="1524000" cy="1524000"/>
            <wp:effectExtent l="19050" t="0" r="0" b="0"/>
            <wp:docPr id="6" name="3 Imagen" descr="Aizenberg -Phot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zenberg -Photo 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Times New Roman"/>
          <w:b/>
          <w:color w:val="00B0F0"/>
          <w:sz w:val="28"/>
        </w:rPr>
        <w:tab/>
        <w:t>R</w:t>
      </w:r>
      <w:r w:rsidR="00F367EB" w:rsidRPr="001F75AD">
        <w:rPr>
          <w:rFonts w:ascii="Verdana" w:hAnsi="Verdana" w:cs="Times New Roman"/>
          <w:b/>
          <w:color w:val="00B0F0"/>
          <w:sz w:val="28"/>
        </w:rPr>
        <w:t xml:space="preserve">oberto </w:t>
      </w:r>
      <w:proofErr w:type="spellStart"/>
      <w:r w:rsidR="00F367EB" w:rsidRPr="001F75AD">
        <w:rPr>
          <w:rFonts w:ascii="Verdana" w:hAnsi="Verdana" w:cs="Times New Roman"/>
          <w:b/>
          <w:color w:val="00B0F0"/>
          <w:sz w:val="28"/>
        </w:rPr>
        <w:t>Aizenberg</w:t>
      </w:r>
      <w:proofErr w:type="spellEnd"/>
    </w:p>
    <w:p w:rsidR="00F367EB" w:rsidRDefault="001F75AD" w:rsidP="00CE16C5">
      <w:pPr>
        <w:spacing w:after="0" w:line="240" w:lineRule="auto"/>
        <w:rPr>
          <w:rFonts w:ascii="Verdana" w:hAnsi="Verdana" w:cs="Times New Roman"/>
        </w:rPr>
      </w:pPr>
      <w:r>
        <w:rPr>
          <w:rFonts w:ascii="Verdana" w:eastAsia="Calibri" w:hAnsi="Verdana" w:cs="Times New Roman"/>
          <w:b/>
          <w:bCs/>
        </w:rPr>
        <w:t xml:space="preserve"> </w:t>
      </w:r>
      <w:r w:rsidR="00CE16C5"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 w:rsidR="00F367EB" w:rsidRPr="00CE16C5">
        <w:rPr>
          <w:rFonts w:ascii="Verdana" w:hAnsi="Verdana" w:cs="Times New Roman"/>
        </w:rPr>
        <w:t xml:space="preserve">1928 </w:t>
      </w:r>
      <w:r w:rsidR="00CE16C5" w:rsidRPr="00CE16C5">
        <w:rPr>
          <w:rFonts w:ascii="Verdana" w:hAnsi="Verdana" w:cs="Times New Roman"/>
        </w:rPr>
        <w:t>–</w:t>
      </w:r>
      <w:r w:rsidR="00F367EB" w:rsidRPr="00CE16C5">
        <w:rPr>
          <w:rFonts w:ascii="Verdana" w:hAnsi="Verdana" w:cs="Times New Roman"/>
        </w:rPr>
        <w:t xml:space="preserve"> 1996</w:t>
      </w:r>
    </w:p>
    <w:p w:rsidR="00CE16C5" w:rsidRPr="00CE16C5" w:rsidRDefault="00CE16C5" w:rsidP="00CE16C5">
      <w:pPr>
        <w:spacing w:after="0" w:line="240" w:lineRule="auto"/>
        <w:rPr>
          <w:rFonts w:ascii="Verdana" w:hAnsi="Verdana" w:cs="Times New Roman"/>
        </w:rPr>
      </w:pPr>
    </w:p>
    <w:p w:rsidR="00CE16C5" w:rsidRPr="00CE16C5" w:rsidRDefault="00CE16C5" w:rsidP="001F75AD">
      <w:pPr>
        <w:spacing w:after="0" w:line="240" w:lineRule="auto"/>
        <w:ind w:left="2832" w:firstLine="708"/>
        <w:rPr>
          <w:rFonts w:ascii="Verdana" w:hAnsi="Verdana" w:cs="Times New Roman"/>
        </w:rPr>
      </w:pPr>
      <w:r w:rsidRPr="00CE16C5">
        <w:rPr>
          <w:rFonts w:ascii="Verdana" w:hAnsi="Verdana" w:cs="Times New Roman"/>
          <w:b/>
        </w:rPr>
        <w:t>Na</w:t>
      </w:r>
      <w:r>
        <w:rPr>
          <w:rFonts w:ascii="Verdana" w:hAnsi="Verdana" w:cs="Times New Roman"/>
          <w:b/>
        </w:rPr>
        <w:t>c</w:t>
      </w:r>
      <w:r w:rsidRPr="00CE16C5">
        <w:rPr>
          <w:rFonts w:ascii="Verdana" w:hAnsi="Verdana" w:cs="Times New Roman"/>
          <w:b/>
        </w:rPr>
        <w:t>ionalidad:</w:t>
      </w:r>
      <w:r w:rsidRPr="00CE16C5">
        <w:rPr>
          <w:rFonts w:ascii="Verdana" w:hAnsi="Verdana" w:cs="Times New Roman"/>
          <w:b/>
        </w:rPr>
        <w:tab/>
      </w:r>
      <w:r w:rsidRPr="00CE16C5">
        <w:rPr>
          <w:rFonts w:ascii="Verdana" w:hAnsi="Verdana" w:cs="Times New Roman"/>
        </w:rPr>
        <w:t>Argentina</w:t>
      </w:r>
    </w:p>
    <w:p w:rsidR="00CE16C5" w:rsidRDefault="00CE16C5" w:rsidP="001F75AD">
      <w:pPr>
        <w:spacing w:after="0" w:line="240" w:lineRule="auto"/>
        <w:ind w:left="2832" w:firstLine="708"/>
        <w:rPr>
          <w:rFonts w:ascii="Verdana" w:hAnsi="Verdana" w:cs="Times New Roman"/>
        </w:rPr>
      </w:pPr>
      <w:r w:rsidRPr="00CE16C5">
        <w:rPr>
          <w:rFonts w:ascii="Verdana" w:hAnsi="Verdana" w:cs="Times New Roman"/>
          <w:b/>
        </w:rPr>
        <w:t>Estilo</w:t>
      </w:r>
      <w:r>
        <w:rPr>
          <w:rFonts w:ascii="Verdana" w:hAnsi="Verdana" w:cs="Times New Roman"/>
          <w:b/>
        </w:rPr>
        <w:t>s</w:t>
      </w:r>
      <w:r w:rsidRPr="00CE16C5">
        <w:rPr>
          <w:rFonts w:ascii="Verdana" w:hAnsi="Verdana" w:cs="Times New Roman"/>
          <w:b/>
        </w:rPr>
        <w:t>:</w:t>
      </w:r>
      <w:r w:rsidRPr="00CE16C5">
        <w:rPr>
          <w:rFonts w:ascii="Verdana" w:hAnsi="Verdana" w:cs="Times New Roman"/>
          <w:b/>
        </w:rPr>
        <w:tab/>
      </w:r>
      <w:r w:rsidRPr="00CE16C5">
        <w:rPr>
          <w:rFonts w:ascii="Verdana" w:hAnsi="Verdana" w:cs="Times New Roman"/>
          <w:b/>
        </w:rPr>
        <w:tab/>
      </w:r>
      <w:r w:rsidRPr="00CE16C5">
        <w:rPr>
          <w:rFonts w:ascii="Verdana" w:hAnsi="Verdana" w:cs="Times New Roman"/>
        </w:rPr>
        <w:t>Surrealis</w:t>
      </w:r>
      <w:r>
        <w:rPr>
          <w:rFonts w:ascii="Verdana" w:hAnsi="Verdana" w:cs="Times New Roman"/>
        </w:rPr>
        <w:t>mo</w:t>
      </w:r>
    </w:p>
    <w:p w:rsidR="001F75AD" w:rsidRPr="00CE16C5" w:rsidRDefault="001F75AD" w:rsidP="001F75AD">
      <w:pPr>
        <w:spacing w:after="0" w:line="240" w:lineRule="auto"/>
        <w:ind w:left="2832" w:firstLine="708"/>
        <w:rPr>
          <w:rFonts w:ascii="Verdana" w:hAnsi="Verdana" w:cs="Times New Roman"/>
        </w:rPr>
      </w:pPr>
    </w:p>
    <w:p w:rsidR="00CE16C5" w:rsidRPr="00CE16C5" w:rsidRDefault="001F75AD" w:rsidP="001F7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8" w:right="1041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       </w:t>
      </w:r>
      <w:r w:rsidR="00CE16C5" w:rsidRPr="00CE16C5">
        <w:rPr>
          <w:rFonts w:ascii="Verdana" w:hAnsi="Verdana" w:cs="Times New Roman"/>
        </w:rPr>
        <w:t>Nuestros expertos autentican</w:t>
      </w:r>
      <w:r w:rsidR="00CE16C5">
        <w:rPr>
          <w:rFonts w:ascii="Verdana" w:hAnsi="Verdana" w:cs="Times New Roman"/>
        </w:rPr>
        <w:t xml:space="preserve"> </w:t>
      </w:r>
      <w:r w:rsidR="00CE16C5" w:rsidRPr="00CE16C5">
        <w:rPr>
          <w:rFonts w:ascii="Verdana" w:hAnsi="Verdana" w:cs="Times New Roman"/>
        </w:rPr>
        <w:t xml:space="preserve"> obras de </w:t>
      </w:r>
      <w:proofErr w:type="spellStart"/>
      <w:r w:rsidR="00CE16C5" w:rsidRPr="00CE16C5">
        <w:rPr>
          <w:rFonts w:ascii="Verdana" w:hAnsi="Verdana" w:cs="Times New Roman"/>
        </w:rPr>
        <w:t>Aizenberg</w:t>
      </w:r>
      <w:proofErr w:type="spellEnd"/>
    </w:p>
    <w:p w:rsidR="00CE16C5" w:rsidRPr="00CE16C5" w:rsidRDefault="001F75AD" w:rsidP="001F7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8" w:right="1041"/>
        <w:rPr>
          <w:rFonts w:ascii="Verdana" w:eastAsia="Calibri" w:hAnsi="Verdana" w:cs="Times New Roman"/>
        </w:rPr>
      </w:pPr>
      <w:r>
        <w:rPr>
          <w:rFonts w:ascii="Verdana" w:hAnsi="Verdana" w:cs="Times New Roman"/>
        </w:rPr>
        <w:t xml:space="preserve">       </w:t>
      </w:r>
      <w:r w:rsidR="00CE16C5">
        <w:rPr>
          <w:rFonts w:ascii="Verdana" w:hAnsi="Verdana" w:cs="Times New Roman"/>
        </w:rPr>
        <w:t xml:space="preserve">Nuestros expertos hacen tasaciones de obras de </w:t>
      </w:r>
      <w:proofErr w:type="spellStart"/>
      <w:r w:rsidR="00CE16C5">
        <w:rPr>
          <w:rFonts w:ascii="Verdana" w:hAnsi="Verdana" w:cs="Times New Roman"/>
        </w:rPr>
        <w:t>Aizenberg</w:t>
      </w:r>
      <w:proofErr w:type="spellEnd"/>
    </w:p>
    <w:p w:rsidR="00CE16C5" w:rsidRDefault="001F75AD" w:rsidP="001F75AD">
      <w:pPr>
        <w:spacing w:after="0"/>
        <w:jc w:val="center"/>
        <w:rPr>
          <w:rFonts w:ascii="Verdana" w:eastAsia="Calibri" w:hAnsi="Verdana" w:cs="Times New Roman"/>
          <w:bCs/>
          <w:i/>
          <w:color w:val="FF0000"/>
          <w:sz w:val="20"/>
          <w:szCs w:val="20"/>
        </w:rPr>
      </w:pPr>
      <w:r w:rsidRPr="001F75AD"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 xml:space="preserve">Haga </w:t>
      </w:r>
      <w:proofErr w:type="spellStart"/>
      <w:r w:rsidRPr="001F75AD"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>click</w:t>
      </w:r>
      <w:proofErr w:type="spellEnd"/>
      <w:r w:rsidRPr="001F75AD"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 xml:space="preserve"> en el recuadro para más información sobre nuestros servicios</w:t>
      </w:r>
    </w:p>
    <w:p w:rsidR="001F75AD" w:rsidRDefault="001F75AD" w:rsidP="001F75AD">
      <w:pPr>
        <w:spacing w:after="0"/>
        <w:rPr>
          <w:rFonts w:ascii="Verdana" w:eastAsia="Calibri" w:hAnsi="Verdana" w:cs="Times New Roman"/>
          <w:bCs/>
          <w:color w:val="FF0000"/>
          <w:sz w:val="20"/>
          <w:szCs w:val="20"/>
        </w:rPr>
      </w:pPr>
    </w:p>
    <w:p w:rsidR="001F75AD" w:rsidRPr="00445177" w:rsidRDefault="001F75AD" w:rsidP="001F75AD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r w:rsidRPr="00445177">
        <w:rPr>
          <w:rFonts w:ascii="Verdana" w:eastAsia="Calibri" w:hAnsi="Verdana" w:cs="Times New Roman"/>
          <w:b/>
          <w:bCs/>
          <w:sz w:val="20"/>
          <w:szCs w:val="20"/>
        </w:rPr>
        <w:t>Índice de autenticación</w:t>
      </w:r>
      <w:r w:rsidR="00445177"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:rsidR="001F75AD" w:rsidRDefault="001F75AD" w:rsidP="001F75AD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  <w:r w:rsidRPr="00445177">
        <w:rPr>
          <w:rFonts w:ascii="Verdana" w:eastAsia="Calibri" w:hAnsi="Verdana" w:cs="Times New Roman"/>
          <w:bCs/>
          <w:sz w:val="20"/>
          <w:szCs w:val="20"/>
        </w:rPr>
        <w:t>(</w:t>
      </w:r>
      <w:proofErr w:type="gramStart"/>
      <w:r w:rsidRPr="00445177">
        <w:rPr>
          <w:rFonts w:ascii="Verdana" w:eastAsia="Calibri" w:hAnsi="Verdana" w:cs="Times New Roman"/>
          <w:bCs/>
          <w:sz w:val="20"/>
          <w:szCs w:val="20"/>
        </w:rPr>
        <w:t>grado</w:t>
      </w:r>
      <w:proofErr w:type="gramEnd"/>
      <w:r w:rsidRPr="00445177">
        <w:rPr>
          <w:rFonts w:ascii="Verdana" w:eastAsia="Calibri" w:hAnsi="Verdana" w:cs="Times New Roman"/>
          <w:bCs/>
          <w:sz w:val="20"/>
          <w:szCs w:val="20"/>
        </w:rPr>
        <w:t xml:space="preserve"> de dificultad para determinar la autenticidad de las obras de Roberto </w:t>
      </w:r>
      <w:proofErr w:type="spellStart"/>
      <w:r w:rsidRPr="00445177">
        <w:rPr>
          <w:rFonts w:ascii="Verdana" w:eastAsia="Calibri" w:hAnsi="Verdana" w:cs="Times New Roman"/>
          <w:bCs/>
          <w:sz w:val="20"/>
          <w:szCs w:val="20"/>
        </w:rPr>
        <w:t>Aizenberg</w:t>
      </w:r>
      <w:proofErr w:type="spellEnd"/>
      <w:r w:rsidRPr="00445177">
        <w:rPr>
          <w:rFonts w:ascii="Verdana" w:eastAsia="Calibri" w:hAnsi="Verdana" w:cs="Times New Roman"/>
          <w:bCs/>
          <w:sz w:val="20"/>
          <w:szCs w:val="20"/>
        </w:rPr>
        <w:t>)</w:t>
      </w:r>
    </w:p>
    <w:p w:rsidR="00445177" w:rsidRPr="00445177" w:rsidRDefault="00445177" w:rsidP="001F75AD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</w:p>
    <w:p w:rsidR="001F75AD" w:rsidRPr="00445177" w:rsidRDefault="001F75AD" w:rsidP="001F75AD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proofErr w:type="spellStart"/>
      <w:r w:rsidRPr="00445177">
        <w:rPr>
          <w:rFonts w:ascii="Verdana" w:eastAsia="Calibri" w:hAnsi="Verdana" w:cs="Times New Roman"/>
          <w:b/>
          <w:bCs/>
          <w:sz w:val="20"/>
          <w:szCs w:val="20"/>
        </w:rPr>
        <w:t>Íncide</w:t>
      </w:r>
      <w:proofErr w:type="spellEnd"/>
      <w:r w:rsidRPr="00445177">
        <w:rPr>
          <w:rFonts w:ascii="Verdana" w:eastAsia="Calibri" w:hAnsi="Verdana" w:cs="Times New Roman"/>
          <w:b/>
          <w:bCs/>
          <w:sz w:val="20"/>
          <w:szCs w:val="20"/>
        </w:rPr>
        <w:t xml:space="preserve"> de descubrimientos</w:t>
      </w:r>
      <w:r w:rsidR="00445177"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:rsidR="001F75AD" w:rsidRDefault="001F75AD" w:rsidP="001F75AD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  <w:r w:rsidRPr="00445177">
        <w:rPr>
          <w:rFonts w:ascii="Verdana" w:eastAsia="Calibri" w:hAnsi="Verdana" w:cs="Times New Roman"/>
          <w:bCs/>
          <w:sz w:val="20"/>
          <w:szCs w:val="20"/>
        </w:rPr>
        <w:t>(</w:t>
      </w:r>
      <w:proofErr w:type="gramStart"/>
      <w:r w:rsidRPr="00445177">
        <w:rPr>
          <w:rFonts w:ascii="Verdana" w:eastAsia="Calibri" w:hAnsi="Verdana" w:cs="Times New Roman"/>
          <w:bCs/>
          <w:sz w:val="20"/>
          <w:szCs w:val="20"/>
        </w:rPr>
        <w:t>probabilidad</w:t>
      </w:r>
      <w:proofErr w:type="gramEnd"/>
      <w:r w:rsidRPr="00445177">
        <w:rPr>
          <w:rFonts w:ascii="Verdana" w:eastAsia="Calibri" w:hAnsi="Verdana" w:cs="Times New Roman"/>
          <w:bCs/>
          <w:sz w:val="20"/>
          <w:szCs w:val="20"/>
        </w:rPr>
        <w:t xml:space="preserve"> de nuevos descubrimientos de obras de Roberto </w:t>
      </w:r>
      <w:proofErr w:type="spellStart"/>
      <w:r w:rsidRPr="00445177">
        <w:rPr>
          <w:rFonts w:ascii="Verdana" w:eastAsia="Calibri" w:hAnsi="Verdana" w:cs="Times New Roman"/>
          <w:bCs/>
          <w:sz w:val="20"/>
          <w:szCs w:val="20"/>
        </w:rPr>
        <w:t>Aizenberg</w:t>
      </w:r>
      <w:proofErr w:type="spellEnd"/>
      <w:r w:rsidRPr="00445177">
        <w:rPr>
          <w:rFonts w:ascii="Verdana" w:eastAsia="Calibri" w:hAnsi="Verdana" w:cs="Times New Roman"/>
          <w:bCs/>
          <w:sz w:val="20"/>
          <w:szCs w:val="20"/>
        </w:rPr>
        <w:t>)</w:t>
      </w:r>
    </w:p>
    <w:p w:rsidR="00445177" w:rsidRPr="00445177" w:rsidRDefault="00445177" w:rsidP="001F75AD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</w:p>
    <w:p w:rsidR="001F75AD" w:rsidRPr="00445177" w:rsidRDefault="00445177" w:rsidP="001F75AD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r>
        <w:rPr>
          <w:rFonts w:ascii="Verdana" w:eastAsia="Calibri" w:hAnsi="Verdana" w:cs="Times New Roman"/>
          <w:b/>
          <w:bCs/>
          <w:sz w:val="20"/>
          <w:szCs w:val="20"/>
        </w:rPr>
        <w:t>Í</w:t>
      </w:r>
      <w:r w:rsidR="001F75AD" w:rsidRPr="00445177">
        <w:rPr>
          <w:rFonts w:ascii="Verdana" w:eastAsia="Calibri" w:hAnsi="Verdana" w:cs="Times New Roman"/>
          <w:b/>
          <w:bCs/>
          <w:sz w:val="20"/>
          <w:szCs w:val="20"/>
        </w:rPr>
        <w:t>ndice de valoración</w:t>
      </w:r>
      <w:r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:rsidR="001F75AD" w:rsidRPr="001F75AD" w:rsidRDefault="001F75AD" w:rsidP="001F75AD">
      <w:pPr>
        <w:spacing w:after="0"/>
        <w:rPr>
          <w:rFonts w:ascii="Verdana" w:eastAsia="Calibri" w:hAnsi="Verdana" w:cs="Times New Roman"/>
          <w:bCs/>
          <w:color w:val="FF0000"/>
          <w:sz w:val="20"/>
          <w:szCs w:val="20"/>
        </w:rPr>
      </w:pPr>
    </w:p>
    <w:p w:rsidR="001F75AD" w:rsidRPr="001F75AD" w:rsidRDefault="001F75AD" w:rsidP="001F75AD">
      <w:pPr>
        <w:spacing w:after="0"/>
        <w:rPr>
          <w:rFonts w:ascii="Verdana" w:eastAsia="Calibri" w:hAnsi="Verdana" w:cs="Times New Roman"/>
          <w:bCs/>
          <w:color w:val="FF0000"/>
          <w:sz w:val="20"/>
          <w:szCs w:val="20"/>
        </w:rPr>
      </w:pPr>
    </w:p>
    <w:p w:rsidR="00F367EB" w:rsidRDefault="00F367EB" w:rsidP="00CE16C5">
      <w:pPr>
        <w:spacing w:after="0"/>
        <w:rPr>
          <w:rFonts w:ascii="Verdana" w:eastAsia="Calibri" w:hAnsi="Verdana" w:cs="Times New Roman"/>
          <w:color w:val="00B0F0"/>
          <w:sz w:val="28"/>
        </w:rPr>
      </w:pPr>
      <w:r w:rsidRPr="001F75AD">
        <w:rPr>
          <w:rFonts w:ascii="Verdana" w:eastAsia="Calibri" w:hAnsi="Verdana" w:cs="Times New Roman"/>
          <w:b/>
          <w:bCs/>
          <w:color w:val="00B0F0"/>
          <w:sz w:val="28"/>
        </w:rPr>
        <w:t>Biogra</w:t>
      </w:r>
      <w:r w:rsidR="00CE16C5" w:rsidRPr="001F75AD">
        <w:rPr>
          <w:rFonts w:ascii="Verdana" w:eastAsia="Calibri" w:hAnsi="Verdana" w:cs="Times New Roman"/>
          <w:b/>
          <w:bCs/>
          <w:color w:val="00B0F0"/>
          <w:sz w:val="28"/>
        </w:rPr>
        <w:t>fía de</w:t>
      </w:r>
      <w:r w:rsidR="001F1D08">
        <w:rPr>
          <w:rFonts w:ascii="Verdana" w:eastAsia="Calibri" w:hAnsi="Verdana" w:cs="Times New Roman"/>
          <w:b/>
          <w:bCs/>
          <w:color w:val="00B0F0"/>
          <w:sz w:val="28"/>
        </w:rPr>
        <w:t xml:space="preserve"> </w:t>
      </w:r>
      <w:r w:rsidR="001F75AD" w:rsidRPr="001F75AD">
        <w:rPr>
          <w:rFonts w:ascii="Verdana" w:eastAsia="Calibri" w:hAnsi="Verdana" w:cs="Times New Roman"/>
          <w:b/>
          <w:bCs/>
          <w:color w:val="00B0F0"/>
          <w:sz w:val="28"/>
        </w:rPr>
        <w:t xml:space="preserve">Roberto </w:t>
      </w:r>
      <w:proofErr w:type="spellStart"/>
      <w:r w:rsidR="001F75AD" w:rsidRPr="001F75AD">
        <w:rPr>
          <w:rFonts w:ascii="Verdana" w:eastAsia="Calibri" w:hAnsi="Verdana" w:cs="Times New Roman"/>
          <w:b/>
          <w:bCs/>
          <w:color w:val="00B0F0"/>
          <w:sz w:val="28"/>
        </w:rPr>
        <w:t>Aizenberg</w:t>
      </w:r>
      <w:proofErr w:type="spellEnd"/>
      <w:r w:rsidRPr="001F75AD">
        <w:rPr>
          <w:rFonts w:ascii="Verdana" w:eastAsia="Calibri" w:hAnsi="Verdana" w:cs="Times New Roman"/>
          <w:color w:val="00B0F0"/>
          <w:sz w:val="28"/>
        </w:rPr>
        <w:t xml:space="preserve"> </w:t>
      </w:r>
    </w:p>
    <w:p w:rsidR="001F75AD" w:rsidRPr="001F75AD" w:rsidRDefault="001F75AD" w:rsidP="00CE16C5">
      <w:pPr>
        <w:spacing w:after="0"/>
        <w:rPr>
          <w:rFonts w:ascii="Verdana" w:hAnsi="Verdana" w:cs="Times New Roman"/>
          <w:color w:val="00B0F0"/>
          <w:sz w:val="28"/>
        </w:rPr>
      </w:pPr>
    </w:p>
    <w:p w:rsidR="00D829EA" w:rsidRDefault="00E07E98" w:rsidP="001F75AD">
      <w:pPr>
        <w:jc w:val="both"/>
        <w:rPr>
          <w:rFonts w:ascii="Verdana" w:hAnsi="Verdana"/>
          <w:color w:val="666666"/>
          <w:sz w:val="20"/>
          <w:szCs w:val="20"/>
          <w:shd w:val="clear" w:color="auto" w:fill="EBEBEB"/>
        </w:rPr>
      </w:pPr>
      <w:r w:rsidRPr="00157D79">
        <w:rPr>
          <w:rFonts w:ascii="Verdana" w:hAnsi="Verdana"/>
          <w:color w:val="666666"/>
          <w:sz w:val="20"/>
          <w:szCs w:val="20"/>
          <w:shd w:val="clear" w:color="auto" w:fill="EBEBEB"/>
        </w:rPr>
        <w:t xml:space="preserve">Pintor y escultor surrealista. Comenzó a estudiar arquitectura, pero en 1950 </w:t>
      </w:r>
      <w:r w:rsidR="00157D79">
        <w:rPr>
          <w:rFonts w:ascii="Verdana" w:hAnsi="Verdana"/>
          <w:color w:val="666666"/>
          <w:sz w:val="20"/>
          <w:szCs w:val="20"/>
          <w:shd w:val="clear" w:color="auto" w:fill="EBEBEB"/>
        </w:rPr>
        <w:t>aban</w:t>
      </w:r>
      <w:r w:rsidR="00936A90">
        <w:rPr>
          <w:rFonts w:ascii="Verdana" w:hAnsi="Verdana"/>
          <w:color w:val="666666"/>
          <w:sz w:val="20"/>
          <w:szCs w:val="20"/>
          <w:shd w:val="clear" w:color="auto" w:fill="EBEBEB"/>
        </w:rPr>
        <w:t>d</w:t>
      </w:r>
      <w:r w:rsidR="00157D79">
        <w:rPr>
          <w:rFonts w:ascii="Verdana" w:hAnsi="Verdana"/>
          <w:color w:val="666666"/>
          <w:sz w:val="20"/>
          <w:szCs w:val="20"/>
          <w:shd w:val="clear" w:color="auto" w:fill="EBEBEB"/>
        </w:rPr>
        <w:t xml:space="preserve">ona la carrera </w:t>
      </w:r>
      <w:r w:rsidRPr="00157D79">
        <w:rPr>
          <w:rFonts w:ascii="Verdana" w:hAnsi="Verdana"/>
          <w:color w:val="666666"/>
          <w:sz w:val="20"/>
          <w:szCs w:val="20"/>
          <w:shd w:val="clear" w:color="auto" w:fill="EBEBEB"/>
        </w:rPr>
        <w:t xml:space="preserve">para dedicarse de lleno al arte. </w:t>
      </w:r>
      <w:r w:rsidR="00157D79">
        <w:rPr>
          <w:rFonts w:ascii="Verdana" w:hAnsi="Verdana"/>
          <w:color w:val="666666"/>
          <w:sz w:val="20"/>
          <w:szCs w:val="20"/>
          <w:shd w:val="clear" w:color="auto" w:fill="EBEBEB"/>
        </w:rPr>
        <w:t xml:space="preserve">Fue alumno de </w:t>
      </w:r>
      <w:r w:rsidRPr="00157D79">
        <w:rPr>
          <w:rFonts w:ascii="Verdana" w:hAnsi="Verdana"/>
          <w:color w:val="666666"/>
          <w:sz w:val="20"/>
          <w:szCs w:val="20"/>
          <w:shd w:val="clear" w:color="auto" w:fill="EBEBEB"/>
        </w:rPr>
        <w:t xml:space="preserve">Antonio Berni </w:t>
      </w:r>
      <w:r w:rsidR="00936A90">
        <w:rPr>
          <w:rFonts w:ascii="Verdana" w:hAnsi="Verdana"/>
          <w:color w:val="666666"/>
          <w:sz w:val="20"/>
          <w:szCs w:val="20"/>
          <w:shd w:val="clear" w:color="auto" w:fill="EBEBEB"/>
        </w:rPr>
        <w:t xml:space="preserve"> </w:t>
      </w:r>
      <w:r w:rsidRPr="00157D79">
        <w:rPr>
          <w:rFonts w:ascii="Verdana" w:hAnsi="Verdana"/>
          <w:color w:val="666666"/>
          <w:sz w:val="20"/>
          <w:szCs w:val="20"/>
          <w:shd w:val="clear" w:color="auto" w:fill="EBEBEB"/>
        </w:rPr>
        <w:t xml:space="preserve"> durante dos meses y luego, entre 1950 y 1953, tomó clases con Batlle Planas. Su pintura, que fue bautizada como</w:t>
      </w:r>
      <w:r w:rsidRPr="00157D79">
        <w:rPr>
          <w:rStyle w:val="apple-converted-space"/>
          <w:rFonts w:ascii="Verdana" w:hAnsi="Verdana"/>
          <w:color w:val="666666"/>
          <w:sz w:val="20"/>
          <w:szCs w:val="20"/>
          <w:shd w:val="clear" w:color="auto" w:fill="EBEBEB"/>
        </w:rPr>
        <w:t> </w:t>
      </w:r>
      <w:proofErr w:type="spellStart"/>
      <w:r w:rsidRPr="00157D79">
        <w:rPr>
          <w:rStyle w:val="nfasis"/>
          <w:rFonts w:ascii="Verdana" w:hAnsi="Verdana"/>
          <w:color w:val="666666"/>
          <w:sz w:val="20"/>
          <w:szCs w:val="20"/>
          <w:bdr w:val="none" w:sz="0" w:space="0" w:color="auto" w:frame="1"/>
          <w:shd w:val="clear" w:color="auto" w:fill="EBEBEB"/>
        </w:rPr>
        <w:t>quinética</w:t>
      </w:r>
      <w:proofErr w:type="spellEnd"/>
      <w:r w:rsidRPr="00157D79">
        <w:rPr>
          <w:rFonts w:ascii="Verdana" w:hAnsi="Verdana"/>
          <w:color w:val="666666"/>
          <w:sz w:val="20"/>
          <w:szCs w:val="20"/>
          <w:shd w:val="clear" w:color="auto" w:fill="EBEBEB"/>
        </w:rPr>
        <w:t xml:space="preserve">, es de origen surrealista y fue muy apreciada en París. </w:t>
      </w:r>
    </w:p>
    <w:p w:rsidR="002134EA" w:rsidRDefault="00E07E98" w:rsidP="001F75AD">
      <w:pPr>
        <w:spacing w:after="0"/>
        <w:jc w:val="both"/>
        <w:rPr>
          <w:rFonts w:ascii="Verdana" w:hAnsi="Verdana" w:cs="Arial"/>
          <w:color w:val="333333"/>
          <w:sz w:val="20"/>
          <w:szCs w:val="20"/>
          <w:shd w:val="clear" w:color="auto" w:fill="FFFFFF"/>
        </w:rPr>
      </w:pPr>
      <w:r w:rsidRPr="00157D79">
        <w:rPr>
          <w:rFonts w:ascii="Verdana" w:hAnsi="Verdana"/>
          <w:color w:val="666666"/>
          <w:sz w:val="20"/>
          <w:szCs w:val="20"/>
          <w:shd w:val="clear" w:color="auto" w:fill="EBEBEB"/>
        </w:rPr>
        <w:t>Su obra muestra torres aisladas, ciudades vacías, edificios deshabitados y construcciones poliédricas.</w:t>
      </w:r>
      <w:r w:rsidR="00E27462" w:rsidRPr="00157D79">
        <w:rPr>
          <w:rFonts w:ascii="Verdana" w:hAnsi="Verdana"/>
          <w:color w:val="333333"/>
          <w:shd w:val="clear" w:color="auto" w:fill="F5F4EF"/>
        </w:rPr>
        <w:t xml:space="preserve"> </w:t>
      </w:r>
      <w:r w:rsidR="00157D79">
        <w:rPr>
          <w:rFonts w:ascii="Verdana" w:hAnsi="Verdana"/>
          <w:color w:val="333333"/>
          <w:shd w:val="clear" w:color="auto" w:fill="F5F4EF"/>
        </w:rPr>
        <w:t>P</w:t>
      </w:r>
      <w:r w:rsidR="00E27462" w:rsidRPr="00157D79">
        <w:rPr>
          <w:rFonts w:ascii="Verdana" w:hAnsi="Verdana"/>
          <w:color w:val="333333"/>
          <w:sz w:val="20"/>
          <w:szCs w:val="20"/>
          <w:shd w:val="clear" w:color="auto" w:fill="F5F4EF"/>
        </w:rPr>
        <w:t>intaba hombres incendiándose, torres solitarias y formas facetadas. Cada tanto ponía también, en sus obras, pequeñísimos personajes de espaldas al espectador: un padre y un hijo; quizás, una pareja.</w:t>
      </w:r>
      <w:r w:rsidRPr="00157D79">
        <w:rPr>
          <w:rFonts w:ascii="Verdana" w:hAnsi="Verdana"/>
          <w:color w:val="666666"/>
          <w:sz w:val="20"/>
          <w:szCs w:val="20"/>
          <w:shd w:val="clear" w:color="auto" w:fill="EBEBEB"/>
        </w:rPr>
        <w:t xml:space="preserve"> Utilizaba óleos de secado lento para obtener acabados perfectos, una gran densidad y un brillo fuera de lo común).</w:t>
      </w:r>
      <w:r w:rsidR="00E27462" w:rsidRPr="00157D79">
        <w:rPr>
          <w:rFonts w:ascii="Verdana" w:hAnsi="Verdana"/>
          <w:color w:val="666666"/>
          <w:sz w:val="20"/>
          <w:szCs w:val="20"/>
          <w:shd w:val="clear" w:color="auto" w:fill="EBEBEB"/>
        </w:rPr>
        <w:t xml:space="preserve"> </w:t>
      </w:r>
      <w:r w:rsidR="00E27462" w:rsidRPr="00157D79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En el principio fue el automatismo</w:t>
      </w:r>
      <w:r w:rsidR="002134EA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, recurso realista, en la que el artista deja que su mano se mueva con libertad sobre el papel</w:t>
      </w:r>
      <w:r w:rsidR="00395337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.</w:t>
      </w:r>
      <w:r w:rsidR="00E27462" w:rsidRPr="00157D79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 La mano trazaba múltiples</w:t>
      </w:r>
      <w:r w:rsidR="00395337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 y</w:t>
      </w:r>
      <w:r w:rsidR="00E27462" w:rsidRPr="00157D79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 pequeños apuntes. </w:t>
      </w:r>
      <w:r w:rsidR="00D829EA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 El resultado es una variedad de bocetos, a los que es necesario elegir algunos y desechar el resto.   Cada cuadro de </w:t>
      </w:r>
      <w:proofErr w:type="spellStart"/>
      <w:r w:rsidR="00D829EA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Aizenberg</w:t>
      </w:r>
      <w:proofErr w:type="spellEnd"/>
      <w:r w:rsidR="00D829EA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, sin excepción, está </w:t>
      </w:r>
      <w:r w:rsidR="00D829EA">
        <w:rPr>
          <w:rFonts w:ascii="Verdana" w:hAnsi="Verdana" w:cs="Arial"/>
          <w:color w:val="333333"/>
          <w:sz w:val="20"/>
          <w:szCs w:val="20"/>
          <w:shd w:val="clear" w:color="auto" w:fill="FFFFFF"/>
        </w:rPr>
        <w:lastRenderedPageBreak/>
        <w:t>ejecutado en dos momentos o dos fases: uno, donde predomina el azar y otro, donde el azar es exclu</w:t>
      </w:r>
      <w:r w:rsidR="002134EA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i</w:t>
      </w:r>
      <w:r w:rsidR="00D829EA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do.   </w:t>
      </w:r>
    </w:p>
    <w:p w:rsidR="00D829EA" w:rsidRPr="00157D79" w:rsidRDefault="00D829EA" w:rsidP="001F75AD">
      <w:pPr>
        <w:spacing w:after="0"/>
        <w:jc w:val="both"/>
        <w:rPr>
          <w:rFonts w:ascii="Verdana" w:eastAsia="Times New Roman" w:hAnsi="Verdana" w:cs="Times New Roman"/>
          <w:sz w:val="24"/>
          <w:szCs w:val="24"/>
          <w:lang w:eastAsia="es-AR"/>
        </w:rPr>
      </w:pPr>
      <w:r>
        <w:rPr>
          <w:color w:val="D0CCB7"/>
          <w:sz w:val="27"/>
          <w:szCs w:val="27"/>
          <w:shd w:val="clear" w:color="auto" w:fill="292929"/>
        </w:rPr>
        <w:t xml:space="preserve"> </w:t>
      </w:r>
    </w:p>
    <w:p w:rsidR="00D829EA" w:rsidRDefault="00E27462" w:rsidP="001F75AD">
      <w:pPr>
        <w:spacing w:after="0"/>
        <w:jc w:val="both"/>
        <w:rPr>
          <w:rFonts w:ascii="Verdana" w:hAnsi="Verdana" w:cs="Arial"/>
          <w:color w:val="333333"/>
          <w:sz w:val="20"/>
          <w:szCs w:val="20"/>
          <w:shd w:val="clear" w:color="auto" w:fill="FFFFFF"/>
        </w:rPr>
      </w:pPr>
      <w:r w:rsidRPr="00157D79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El </w:t>
      </w:r>
      <w:r w:rsidR="00395337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trabajo</w:t>
      </w:r>
      <w:r w:rsidRPr="00157D79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 posterior </w:t>
      </w:r>
      <w:r w:rsidR="00395337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seguía </w:t>
      </w:r>
      <w:r w:rsidRPr="00157D79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todos los rigores renacentistas: veladuras, raspados y secativos, sumando capas tras capas de pintura hasta lograr esos cromatismos y </w:t>
      </w:r>
      <w:proofErr w:type="spellStart"/>
      <w:r w:rsidRPr="00157D79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degradés</w:t>
      </w:r>
      <w:proofErr w:type="spellEnd"/>
      <w:r w:rsidRPr="00157D79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 infinitos, insuperables. Y todo sin perder la frescura del lienzo</w:t>
      </w:r>
      <w:r w:rsidR="00395337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. T</w:t>
      </w:r>
      <w:r w:rsidRPr="00157D79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ales rigores determinaban que anualmente concluyera </w:t>
      </w:r>
      <w:r w:rsidR="00D829EA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 sólo </w:t>
      </w:r>
      <w:r w:rsidRPr="00157D79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media docena de obras.</w:t>
      </w:r>
      <w:r w:rsidR="00395337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 </w:t>
      </w:r>
      <w:r w:rsidR="00D829EA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395337" w:rsidRPr="00157D79" w:rsidRDefault="00D829EA" w:rsidP="001F75AD">
      <w:pPr>
        <w:spacing w:after="0"/>
        <w:jc w:val="both"/>
        <w:rPr>
          <w:rFonts w:ascii="Verdana" w:eastAsia="Times New Roman" w:hAnsi="Verdana" w:cs="Times New Roman"/>
          <w:sz w:val="24"/>
          <w:szCs w:val="24"/>
          <w:lang w:eastAsia="es-AR"/>
        </w:rPr>
      </w:pPr>
      <w:r>
        <w:rPr>
          <w:color w:val="D0CCB7"/>
          <w:sz w:val="27"/>
          <w:szCs w:val="27"/>
          <w:shd w:val="clear" w:color="auto" w:fill="292929"/>
        </w:rPr>
        <w:t xml:space="preserve"> </w:t>
      </w:r>
    </w:p>
    <w:p w:rsidR="002134EA" w:rsidRDefault="00395337" w:rsidP="001F75AD">
      <w:pPr>
        <w:shd w:val="clear" w:color="auto" w:fill="FFFFFF"/>
        <w:spacing w:after="315" w:line="285" w:lineRule="atLeast"/>
        <w:jc w:val="both"/>
        <w:textAlignment w:val="baseline"/>
        <w:rPr>
          <w:rFonts w:ascii="Verdana" w:eastAsia="Times New Roman" w:hAnsi="Verdana" w:cs="Arial"/>
          <w:color w:val="333333"/>
          <w:sz w:val="19"/>
          <w:szCs w:val="19"/>
          <w:lang w:eastAsia="es-AR"/>
        </w:rPr>
      </w:pPr>
      <w:r w:rsidRPr="00D829EA">
        <w:rPr>
          <w:rFonts w:ascii="Verdana" w:eastAsia="Times New Roman" w:hAnsi="Verdana" w:cs="Arial"/>
          <w:color w:val="333333"/>
          <w:sz w:val="19"/>
          <w:szCs w:val="19"/>
          <w:lang w:eastAsia="es-AR"/>
        </w:rPr>
        <w:t xml:space="preserve">Su </w:t>
      </w:r>
      <w:r w:rsidR="00157D79" w:rsidRPr="00157D79">
        <w:rPr>
          <w:rFonts w:ascii="Verdana" w:eastAsia="Times New Roman" w:hAnsi="Verdana" w:cs="Arial"/>
          <w:color w:val="333333"/>
          <w:sz w:val="19"/>
          <w:szCs w:val="19"/>
          <w:lang w:eastAsia="es-AR"/>
        </w:rPr>
        <w:t xml:space="preserve">taller tenía la asepsia meticulosa de un quirófano. </w:t>
      </w:r>
      <w:r w:rsidRPr="00D829EA">
        <w:rPr>
          <w:rFonts w:ascii="Verdana" w:eastAsia="Times New Roman" w:hAnsi="Verdana" w:cs="Arial"/>
          <w:color w:val="333333"/>
          <w:sz w:val="19"/>
          <w:szCs w:val="19"/>
          <w:lang w:eastAsia="es-AR"/>
        </w:rPr>
        <w:t xml:space="preserve"> </w:t>
      </w:r>
      <w:r w:rsidR="00157D79" w:rsidRPr="00157D79">
        <w:rPr>
          <w:rFonts w:ascii="Verdana" w:eastAsia="Times New Roman" w:hAnsi="Verdana" w:cs="Arial"/>
          <w:color w:val="333333"/>
          <w:sz w:val="19"/>
          <w:szCs w:val="19"/>
          <w:lang w:eastAsia="es-AR"/>
        </w:rPr>
        <w:t xml:space="preserve"> En la mesa de trabajo, como tubos de un órgano virtuoso, se alineaban lápices de puntas bien temperadas. </w:t>
      </w:r>
      <w:r>
        <w:rPr>
          <w:rFonts w:ascii="Verdana" w:eastAsia="Times New Roman" w:hAnsi="Verdana" w:cs="Arial"/>
          <w:color w:val="333333"/>
          <w:sz w:val="19"/>
          <w:szCs w:val="19"/>
          <w:lang w:eastAsia="es-AR"/>
        </w:rPr>
        <w:t xml:space="preserve"> </w:t>
      </w:r>
      <w:r w:rsidR="002A1CEF">
        <w:rPr>
          <w:rFonts w:ascii="Verdana" w:eastAsia="Times New Roman" w:hAnsi="Verdana" w:cs="Arial"/>
          <w:color w:val="333333"/>
          <w:sz w:val="19"/>
          <w:szCs w:val="19"/>
          <w:lang w:eastAsia="es-AR"/>
        </w:rPr>
        <w:t xml:space="preserve"> </w:t>
      </w:r>
    </w:p>
    <w:p w:rsidR="00157D79" w:rsidRPr="00157D79" w:rsidRDefault="00936A90" w:rsidP="001F75AD">
      <w:pPr>
        <w:jc w:val="both"/>
        <w:rPr>
          <w:rFonts w:ascii="Verdana" w:hAnsi="Verdana" w:cs="Arial"/>
          <w:color w:val="333333"/>
          <w:sz w:val="19"/>
          <w:szCs w:val="19"/>
          <w:shd w:val="clear" w:color="auto" w:fill="FFFFFF"/>
        </w:rPr>
      </w:pPr>
      <w:r w:rsidRPr="00157D79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A lo largo de su carrera obtuvo importantes galardones, como el Premio </w:t>
      </w:r>
      <w:proofErr w:type="spellStart"/>
      <w:r w:rsidRPr="00157D79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Acquarone</w:t>
      </w:r>
      <w:proofErr w:type="spellEnd"/>
      <w:r w:rsidRPr="00157D79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 (1961), el Premio Selección Nacional (1963), Premio Selección de la Academia Nacional de Bellas Artes y Premio </w:t>
      </w:r>
      <w:proofErr w:type="spellStart"/>
      <w:r w:rsidRPr="00157D79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Palanza</w:t>
      </w:r>
      <w:proofErr w:type="spellEnd"/>
      <w:r w:rsidRPr="00157D79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 (1967), y el premio de pintura y dibujo de la </w:t>
      </w:r>
      <w:proofErr w:type="spellStart"/>
      <w:r w:rsidRPr="00157D79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Gimpel</w:t>
      </w:r>
      <w:proofErr w:type="spellEnd"/>
      <w:r w:rsidRPr="00157D79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 Hanover </w:t>
      </w:r>
      <w:proofErr w:type="spellStart"/>
      <w:r w:rsidRPr="00157D79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Gallery</w:t>
      </w:r>
      <w:proofErr w:type="spellEnd"/>
      <w:r w:rsidRPr="00157D79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 (1973, </w:t>
      </w:r>
      <w:proofErr w:type="spellStart"/>
      <w:r w:rsidRPr="00157D79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Zurich</w:t>
      </w:r>
      <w:proofErr w:type="spellEnd"/>
      <w:r w:rsidRPr="00157D79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).</w:t>
      </w:r>
      <w:r w:rsidRPr="00157D79">
        <w:rPr>
          <w:rStyle w:val="apple-converted-space"/>
          <w:rFonts w:ascii="Verdana" w:hAnsi="Verdana" w:cs="Times New Roman"/>
          <w:color w:val="000000"/>
          <w:sz w:val="20"/>
          <w:szCs w:val="20"/>
          <w:shd w:val="clear" w:color="auto" w:fill="FFFFFF"/>
        </w:rPr>
        <w:t> </w:t>
      </w:r>
    </w:p>
    <w:p w:rsidR="00F367EB" w:rsidRDefault="00E07E98" w:rsidP="00F367EB">
      <w:pPr>
        <w:rPr>
          <w:rFonts w:ascii="Verdana" w:hAnsi="Verdana" w:cs="Times New Roman"/>
        </w:rPr>
      </w:pPr>
      <w:r w:rsidRPr="00157D79">
        <w:rPr>
          <w:rFonts w:ascii="Verdana" w:hAnsi="Verdana"/>
          <w:color w:val="666666"/>
          <w:sz w:val="20"/>
          <w:szCs w:val="20"/>
          <w:shd w:val="clear" w:color="auto" w:fill="EBEBEB"/>
        </w:rPr>
        <w:t xml:space="preserve">Falleció </w:t>
      </w:r>
      <w:r w:rsidR="002A1CEF">
        <w:rPr>
          <w:rFonts w:ascii="Verdana" w:hAnsi="Verdana"/>
          <w:color w:val="666666"/>
          <w:sz w:val="20"/>
          <w:szCs w:val="20"/>
          <w:shd w:val="clear" w:color="auto" w:fill="EBEBEB"/>
        </w:rPr>
        <w:t>en febrero de 1996.</w:t>
      </w:r>
      <w:r w:rsidR="00E27462" w:rsidRPr="00157D79">
        <w:rPr>
          <w:rFonts w:ascii="Verdana" w:hAnsi="Verdana" w:cs="Times New Roman"/>
        </w:rPr>
        <w:t xml:space="preserve"> </w:t>
      </w:r>
    </w:p>
    <w:p w:rsidR="00CE16C5" w:rsidRPr="00157D79" w:rsidRDefault="00CE16C5" w:rsidP="00F367EB">
      <w:pPr>
        <w:rPr>
          <w:rFonts w:ascii="Verdana" w:eastAsia="Calibri" w:hAnsi="Verdana" w:cs="Times New Roman"/>
        </w:rPr>
      </w:pPr>
    </w:p>
    <w:p w:rsidR="00F367EB" w:rsidRPr="00251E10" w:rsidRDefault="00F367EB" w:rsidP="00F367EB">
      <w:pPr>
        <w:rPr>
          <w:rFonts w:ascii="Verdana" w:eastAsia="Calibri" w:hAnsi="Verdana" w:cs="Times New Roman"/>
          <w:sz w:val="20"/>
          <w:szCs w:val="20"/>
        </w:rPr>
      </w:pPr>
      <w:proofErr w:type="spellStart"/>
      <w:r w:rsidRPr="00251E10">
        <w:rPr>
          <w:rFonts w:ascii="Verdana" w:eastAsia="Calibri" w:hAnsi="Verdana" w:cs="Times New Roman"/>
          <w:b/>
          <w:bCs/>
          <w:sz w:val="20"/>
          <w:szCs w:val="20"/>
        </w:rPr>
        <w:t>Image</w:t>
      </w:r>
      <w:proofErr w:type="spellEnd"/>
      <w:r w:rsidRPr="00251E10">
        <w:rPr>
          <w:rFonts w:ascii="Verdana" w:eastAsia="Calibri" w:hAnsi="Verdana" w:cs="Times New Roman"/>
          <w:b/>
          <w:bCs/>
          <w:sz w:val="20"/>
          <w:szCs w:val="20"/>
        </w:rPr>
        <w:t xml:space="preserve"> </w:t>
      </w:r>
      <w:proofErr w:type="spellStart"/>
      <w:r w:rsidRPr="00251E10">
        <w:rPr>
          <w:rFonts w:ascii="Verdana" w:eastAsia="Calibri" w:hAnsi="Verdana" w:cs="Times New Roman"/>
          <w:b/>
          <w:bCs/>
          <w:sz w:val="20"/>
          <w:szCs w:val="20"/>
        </w:rPr>
        <w:t>captions</w:t>
      </w:r>
      <w:proofErr w:type="spellEnd"/>
      <w:r w:rsidR="008932D6" w:rsidRPr="00251E10">
        <w:rPr>
          <w:rFonts w:ascii="Verdana" w:hAnsi="Verdana" w:cs="Times New Roman"/>
          <w:sz w:val="20"/>
          <w:szCs w:val="20"/>
        </w:rPr>
        <w:t>:</w:t>
      </w:r>
    </w:p>
    <w:p w:rsidR="008B6E26" w:rsidRPr="002134EA" w:rsidRDefault="00F367EB" w:rsidP="008B6E26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8B6E26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8B6E26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8B6E26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8B6E26">
        <w:rPr>
          <w:rFonts w:ascii="Verdana" w:eastAsia="Calibri" w:hAnsi="Verdana" w:cs="Times New Roman"/>
          <w:sz w:val="20"/>
          <w:szCs w:val="20"/>
        </w:rPr>
        <w:t xml:space="preserve"> 1, </w:t>
      </w:r>
      <w:r w:rsidR="008B6E26" w:rsidRPr="002134EA">
        <w:rPr>
          <w:rFonts w:ascii="Verdana" w:hAnsi="Verdana" w:cs="Times New Roman"/>
          <w:sz w:val="20"/>
          <w:szCs w:val="20"/>
        </w:rPr>
        <w:t xml:space="preserve">Padre e hijo contemplando la sombra de un </w:t>
      </w:r>
      <w:proofErr w:type="spellStart"/>
      <w:r w:rsidR="008B6E26" w:rsidRPr="002134EA">
        <w:rPr>
          <w:rFonts w:ascii="Verdana" w:hAnsi="Verdana" w:cs="Times New Roman"/>
          <w:sz w:val="20"/>
          <w:szCs w:val="20"/>
        </w:rPr>
        <w:t>dia</w:t>
      </w:r>
      <w:proofErr w:type="spellEnd"/>
      <w:r w:rsidR="008B6E26" w:rsidRPr="002134EA">
        <w:rPr>
          <w:rFonts w:ascii="Verdana" w:hAnsi="Verdana" w:cs="Times New Roman"/>
          <w:sz w:val="20"/>
          <w:szCs w:val="20"/>
        </w:rPr>
        <w:t>,  1963</w:t>
      </w:r>
    </w:p>
    <w:p w:rsidR="00F367EB" w:rsidRPr="008B6E26" w:rsidRDefault="00F367EB" w:rsidP="00F367EB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  <w:lang w:val="en-US"/>
        </w:rPr>
      </w:pPr>
      <w:r w:rsidRPr="008B6E26">
        <w:rPr>
          <w:rFonts w:ascii="Verdana" w:eastAsia="Calibri" w:hAnsi="Verdana" w:cs="Times New Roman"/>
          <w:sz w:val="20"/>
          <w:szCs w:val="20"/>
          <w:lang w:val="en-US"/>
        </w:rPr>
        <w:t>Caption of image 2,</w:t>
      </w:r>
      <w:r w:rsidR="008932D6" w:rsidRPr="008B6E26"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 w:rsidR="008B6E26" w:rsidRPr="008B6E26">
        <w:rPr>
          <w:rFonts w:ascii="Verdana" w:hAnsi="Verdana" w:cs="Times New Roman"/>
          <w:sz w:val="20"/>
          <w:szCs w:val="20"/>
          <w:lang w:val="en-US"/>
        </w:rPr>
        <w:t>Serie</w:t>
      </w:r>
      <w:proofErr w:type="spellEnd"/>
      <w:r w:rsidR="008B6E26" w:rsidRPr="008B6E26"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 w:rsidR="008B6E26" w:rsidRPr="008B6E26">
        <w:rPr>
          <w:rFonts w:ascii="Verdana" w:hAnsi="Verdana" w:cs="Times New Roman"/>
          <w:sz w:val="20"/>
          <w:szCs w:val="20"/>
          <w:lang w:val="en-US"/>
        </w:rPr>
        <w:t>Humeantes</w:t>
      </w:r>
      <w:proofErr w:type="spellEnd"/>
      <w:r w:rsidR="008B6E26" w:rsidRPr="008B6E26">
        <w:rPr>
          <w:rFonts w:ascii="Verdana" w:hAnsi="Verdana" w:cs="Times New Roman"/>
          <w:sz w:val="20"/>
          <w:szCs w:val="20"/>
          <w:lang w:val="en-US"/>
        </w:rPr>
        <w:t>, 1969</w:t>
      </w:r>
    </w:p>
    <w:p w:rsidR="004757F7" w:rsidRPr="002134EA" w:rsidRDefault="004757F7" w:rsidP="004757F7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  <w:lang w:val="en-US"/>
        </w:rPr>
      </w:pPr>
      <w:r w:rsidRPr="002134EA">
        <w:rPr>
          <w:rFonts w:ascii="Verdana" w:eastAsia="Calibri" w:hAnsi="Verdana" w:cs="Times New Roman"/>
          <w:sz w:val="20"/>
          <w:szCs w:val="20"/>
          <w:lang w:val="en-US"/>
        </w:rPr>
        <w:t xml:space="preserve">Caption of image </w:t>
      </w:r>
      <w:r w:rsidR="00251E10">
        <w:rPr>
          <w:rFonts w:ascii="Verdana" w:eastAsia="Calibri" w:hAnsi="Verdana" w:cs="Times New Roman"/>
          <w:sz w:val="20"/>
          <w:szCs w:val="20"/>
          <w:lang w:val="en-US"/>
        </w:rPr>
        <w:t>3</w:t>
      </w:r>
      <w:r w:rsidRPr="002134EA">
        <w:rPr>
          <w:rFonts w:ascii="Verdana" w:eastAsia="Calibri" w:hAnsi="Verdana" w:cs="Times New Roman"/>
          <w:sz w:val="20"/>
          <w:szCs w:val="20"/>
          <w:lang w:val="en-US"/>
        </w:rPr>
        <w:t xml:space="preserve">, </w:t>
      </w:r>
      <w:r w:rsidRPr="002134EA">
        <w:rPr>
          <w:rFonts w:ascii="Verdana" w:hAnsi="Verdana" w:cs="Times New Roman"/>
          <w:sz w:val="20"/>
          <w:szCs w:val="20"/>
          <w:lang w:val="en-US"/>
        </w:rPr>
        <w:t xml:space="preserve">Sin </w:t>
      </w:r>
      <w:proofErr w:type="spellStart"/>
      <w:r w:rsidRPr="002134EA">
        <w:rPr>
          <w:rFonts w:ascii="Verdana" w:hAnsi="Verdana" w:cs="Times New Roman"/>
          <w:sz w:val="20"/>
          <w:szCs w:val="20"/>
          <w:lang w:val="en-US"/>
        </w:rPr>
        <w:t>título</w:t>
      </w:r>
      <w:proofErr w:type="spellEnd"/>
      <w:r w:rsidRPr="002134EA">
        <w:rPr>
          <w:rFonts w:ascii="Verdana" w:hAnsi="Verdana" w:cs="Times New Roman"/>
          <w:sz w:val="20"/>
          <w:szCs w:val="20"/>
          <w:lang w:val="en-US"/>
        </w:rPr>
        <w:t>, 1974</w:t>
      </w:r>
    </w:p>
    <w:p w:rsidR="004757F7" w:rsidRDefault="004757F7" w:rsidP="004757F7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hAnsi="Verdana" w:cs="Times New Roman"/>
          <w:sz w:val="20"/>
          <w:szCs w:val="20"/>
          <w:lang w:val="en-US"/>
        </w:rPr>
      </w:pPr>
      <w:r w:rsidRPr="002134EA">
        <w:rPr>
          <w:rFonts w:ascii="Verdana" w:eastAsia="Calibri" w:hAnsi="Verdana" w:cs="Times New Roman"/>
          <w:sz w:val="20"/>
          <w:szCs w:val="20"/>
          <w:lang w:val="en-US"/>
        </w:rPr>
        <w:t xml:space="preserve">Caption of image </w:t>
      </w:r>
      <w:r w:rsidR="00251E10">
        <w:rPr>
          <w:rFonts w:ascii="Verdana" w:eastAsia="Calibri" w:hAnsi="Verdana" w:cs="Times New Roman"/>
          <w:sz w:val="20"/>
          <w:szCs w:val="20"/>
          <w:lang w:val="en-US"/>
        </w:rPr>
        <w:t>4</w:t>
      </w:r>
      <w:r w:rsidRPr="002134EA">
        <w:rPr>
          <w:rFonts w:ascii="Verdana" w:eastAsia="Calibri" w:hAnsi="Verdana" w:cs="Times New Roman"/>
          <w:sz w:val="20"/>
          <w:szCs w:val="20"/>
          <w:lang w:val="en-US"/>
        </w:rPr>
        <w:t xml:space="preserve">, </w:t>
      </w:r>
      <w:proofErr w:type="spellStart"/>
      <w:r w:rsidRPr="002134EA">
        <w:rPr>
          <w:rFonts w:ascii="Verdana" w:hAnsi="Verdana" w:cs="Times New Roman"/>
          <w:sz w:val="20"/>
          <w:szCs w:val="20"/>
          <w:lang w:val="en-US"/>
        </w:rPr>
        <w:t>Arlequin</w:t>
      </w:r>
      <w:proofErr w:type="spellEnd"/>
      <w:r w:rsidRPr="002134EA">
        <w:rPr>
          <w:rFonts w:ascii="Verdana" w:hAnsi="Verdana" w:cs="Times New Roman"/>
          <w:sz w:val="20"/>
          <w:szCs w:val="20"/>
          <w:lang w:val="en-US"/>
        </w:rPr>
        <w:t>, 1979</w:t>
      </w:r>
    </w:p>
    <w:p w:rsidR="00F367EB" w:rsidRPr="002134EA" w:rsidRDefault="004757F7" w:rsidP="004757F7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  <w:lang w:val="en-US"/>
        </w:rPr>
      </w:pPr>
      <w:r w:rsidRPr="002134EA">
        <w:rPr>
          <w:rFonts w:ascii="Verdana" w:eastAsia="Calibri" w:hAnsi="Verdana" w:cs="Times New Roman"/>
          <w:sz w:val="20"/>
          <w:szCs w:val="20"/>
          <w:lang w:val="en-US"/>
        </w:rPr>
        <w:t xml:space="preserve">Caption of image </w:t>
      </w:r>
      <w:r w:rsidR="00251E10">
        <w:rPr>
          <w:rFonts w:ascii="Verdana" w:eastAsia="Calibri" w:hAnsi="Verdana" w:cs="Times New Roman"/>
          <w:sz w:val="20"/>
          <w:szCs w:val="20"/>
          <w:lang w:val="en-US"/>
        </w:rPr>
        <w:t>5</w:t>
      </w:r>
      <w:r w:rsidRPr="002134EA">
        <w:rPr>
          <w:rFonts w:ascii="Verdana" w:eastAsia="Calibri" w:hAnsi="Verdana" w:cs="Times New Roman"/>
          <w:sz w:val="20"/>
          <w:szCs w:val="20"/>
          <w:lang w:val="en-US"/>
        </w:rPr>
        <w:t xml:space="preserve">, </w:t>
      </w:r>
      <w:r w:rsidRPr="002134EA">
        <w:rPr>
          <w:rFonts w:ascii="Verdana" w:hAnsi="Verdana" w:cs="Times New Roman"/>
          <w:sz w:val="20"/>
          <w:szCs w:val="20"/>
          <w:lang w:val="en-US"/>
        </w:rPr>
        <w:t xml:space="preserve">Torre, </w:t>
      </w:r>
      <w:r>
        <w:rPr>
          <w:rFonts w:ascii="Verdana" w:hAnsi="Verdana" w:cs="Times New Roman"/>
          <w:sz w:val="20"/>
          <w:szCs w:val="20"/>
          <w:lang w:val="en-US"/>
        </w:rPr>
        <w:t>1990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</w:p>
    <w:p w:rsidR="004757F7" w:rsidRPr="002134EA" w:rsidRDefault="004757F7" w:rsidP="004757F7">
      <w:pPr>
        <w:widowControl w:val="0"/>
        <w:suppressAutoHyphens/>
        <w:spacing w:after="0" w:line="240" w:lineRule="auto"/>
        <w:ind w:left="360"/>
        <w:rPr>
          <w:rFonts w:ascii="Verdana" w:eastAsia="Calibri" w:hAnsi="Verdana" w:cs="Times New Roman"/>
          <w:sz w:val="20"/>
          <w:szCs w:val="20"/>
          <w:lang w:val="en-US"/>
        </w:rPr>
      </w:pPr>
      <w:r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</w:p>
    <w:p w:rsidR="009D3AD2" w:rsidRPr="004757F7" w:rsidRDefault="00157D79">
      <w:pPr>
        <w:rPr>
          <w:lang w:val="en-US"/>
        </w:rPr>
      </w:pPr>
      <w:r w:rsidRPr="004757F7">
        <w:rPr>
          <w:rFonts w:ascii="Verdana" w:hAnsi="Verdana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9D3AD2" w:rsidRPr="004757F7">
        <w:rPr>
          <w:rFonts w:ascii="Verdana" w:hAnsi="Verdana" w:cs="Times New Roman"/>
          <w:color w:val="000000"/>
          <w:sz w:val="20"/>
          <w:szCs w:val="20"/>
          <w:lang w:val="en-US"/>
        </w:rPr>
        <w:br/>
      </w:r>
      <w:r w:rsidR="00936A90" w:rsidRPr="004757F7">
        <w:rPr>
          <w:rFonts w:ascii="Verdana" w:hAnsi="Verdana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2134EA" w:rsidRPr="004757F7">
        <w:rPr>
          <w:rFonts w:ascii="Verdana" w:hAnsi="Verdana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</w:p>
    <w:sectPr w:rsidR="009D3AD2" w:rsidRPr="004757F7" w:rsidSect="0026376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3AD2"/>
    <w:rsid w:val="000F33FF"/>
    <w:rsid w:val="00155C02"/>
    <w:rsid w:val="00157D79"/>
    <w:rsid w:val="001F1D08"/>
    <w:rsid w:val="001F75AD"/>
    <w:rsid w:val="0020591B"/>
    <w:rsid w:val="002134EA"/>
    <w:rsid w:val="00251E10"/>
    <w:rsid w:val="00263768"/>
    <w:rsid w:val="002A1CEF"/>
    <w:rsid w:val="00395337"/>
    <w:rsid w:val="00445177"/>
    <w:rsid w:val="004757F7"/>
    <w:rsid w:val="00534627"/>
    <w:rsid w:val="007036F3"/>
    <w:rsid w:val="007C5386"/>
    <w:rsid w:val="008932D6"/>
    <w:rsid w:val="008B6E26"/>
    <w:rsid w:val="00936A90"/>
    <w:rsid w:val="009D3AD2"/>
    <w:rsid w:val="00CE16C5"/>
    <w:rsid w:val="00D829EA"/>
    <w:rsid w:val="00E07E98"/>
    <w:rsid w:val="00E27462"/>
    <w:rsid w:val="00F36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7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D3AD2"/>
  </w:style>
  <w:style w:type="paragraph" w:styleId="NormalWeb">
    <w:name w:val="Normal (Web)"/>
    <w:basedOn w:val="Normal"/>
    <w:uiPriority w:val="99"/>
    <w:semiHidden/>
    <w:unhideWhenUsed/>
    <w:rsid w:val="0015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E07E9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1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tariba</dc:creator>
  <cp:lastModifiedBy>beatriz tariba</cp:lastModifiedBy>
  <cp:revision>8</cp:revision>
  <dcterms:created xsi:type="dcterms:W3CDTF">2013-06-14T21:37:00Z</dcterms:created>
  <dcterms:modified xsi:type="dcterms:W3CDTF">2013-06-21T23:54:00Z</dcterms:modified>
</cp:coreProperties>
</file>